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05" w:rsidRPr="00244A05" w:rsidRDefault="00244A05" w:rsidP="00244A05">
      <w:pPr>
        <w:spacing w:before="48" w:after="12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hu-HU"/>
        </w:rPr>
      </w:pPr>
      <w:r w:rsidRPr="00244A05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hu-HU"/>
        </w:rPr>
        <w:t>Evangélikus templom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hu-HU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hu-HU"/>
        </w:rPr>
        <w:t>Jolsva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</w:tblGrid>
      <w:tr w:rsidR="00244A05" w:rsidRPr="00244A05" w:rsidTr="00244A0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4A05" w:rsidRPr="00244A05" w:rsidRDefault="00244A05" w:rsidP="00244A05">
            <w:pPr>
              <w:spacing w:after="63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</w:pPr>
            <w:r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3694210" cy="2769839"/>
                  <wp:effectExtent l="19050" t="0" r="1490" b="0"/>
                  <wp:docPr id="1" name="Kép 1" descr="A kép forrása: angelfromNR / Panoram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kép forrása: angelfromNR / Panoram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1454" cy="2782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05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br/>
              <w:t xml:space="preserve">A kép forrása: </w:t>
            </w:r>
            <w:proofErr w:type="spellStart"/>
            <w:r w:rsidRPr="00244A05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angelfromNR</w:t>
            </w:r>
            <w:proofErr w:type="spellEnd"/>
            <w:r w:rsidRPr="00244A05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 xml:space="preserve"> / </w:t>
            </w:r>
            <w:proofErr w:type="spellStart"/>
            <w:r w:rsidRPr="00244A05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Panoramio</w:t>
            </w:r>
            <w:proofErr w:type="spellEnd"/>
          </w:p>
        </w:tc>
      </w:tr>
    </w:tbl>
    <w:p w:rsidR="00244A05" w:rsidRPr="00244A05" w:rsidRDefault="00244A05" w:rsidP="00244A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7"/>
        <w:gridCol w:w="6663"/>
      </w:tblGrid>
      <w:tr w:rsidR="00244A05" w:rsidRPr="00244A05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244A05" w:rsidRDefault="00244A05" w:rsidP="00244A0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244A05" w:rsidRDefault="00244A05" w:rsidP="00244A0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44A05" w:rsidRPr="00244A05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244A05" w:rsidRDefault="00244A05" w:rsidP="00244A0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244A05" w:rsidRDefault="00244A05" w:rsidP="00244A0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2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2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2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2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2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2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23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Jelentőség:</w:t>
            </w: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23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Egyetemes jelentőség: 2 </w:t>
            </w: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>Jelentőség a szűkebb környezet/adott ország szempontjából: 4 </w:t>
            </w: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>Magyar történelmi jelentőség: 3</w:t>
            </w: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noWrap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település mai neve:</w:t>
            </w:r>
          </w:p>
        </w:tc>
        <w:tc>
          <w:tcPr>
            <w:tcW w:w="0" w:type="auto"/>
            <w:vAlign w:val="center"/>
            <w:hideMark/>
          </w:tcPr>
          <w:p w:rsidR="00244A05" w:rsidRPr="00D7418F" w:rsidRDefault="002663A3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6" w:history="1">
              <w:proofErr w:type="spellStart"/>
              <w:r w:rsidR="00244A05" w:rsidRPr="00D7418F">
                <w:rPr>
                  <w:rFonts w:ascii="Times New Roman" w:eastAsia="Times New Roman" w:hAnsi="Times New Roman" w:cs="Times New Roman"/>
                  <w:color w:val="643000"/>
                  <w:sz w:val="24"/>
                  <w:szCs w:val="24"/>
                  <w:u w:val="single"/>
                  <w:lang w:eastAsia="hu-HU"/>
                </w:rPr>
                <w:t>Jelšava</w:t>
              </w:r>
              <w:proofErr w:type="spellEnd"/>
            </w:hyperlink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noWrap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település magyar neve:</w:t>
            </w:r>
          </w:p>
        </w:tc>
        <w:tc>
          <w:tcPr>
            <w:tcW w:w="0" w:type="auto"/>
            <w:vAlign w:val="center"/>
            <w:hideMark/>
          </w:tcPr>
          <w:p w:rsidR="00244A05" w:rsidRPr="00D7418F" w:rsidRDefault="002663A3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7" w:history="1">
              <w:proofErr w:type="spellStart"/>
              <w:r w:rsidR="00244A05" w:rsidRPr="00D7418F">
                <w:rPr>
                  <w:rFonts w:ascii="Times New Roman" w:eastAsia="Times New Roman" w:hAnsi="Times New Roman" w:cs="Times New Roman"/>
                  <w:color w:val="643000"/>
                  <w:sz w:val="24"/>
                  <w:szCs w:val="24"/>
                  <w:u w:val="single"/>
                  <w:lang w:eastAsia="hu-HU"/>
                </w:rPr>
                <w:t>Jolsva</w:t>
              </w:r>
              <w:proofErr w:type="spellEnd"/>
            </w:hyperlink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noWrap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noWrap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Cím:</w:t>
            </w: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fő tér (</w:t>
            </w:r>
            <w:proofErr w:type="spell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Námestie</w:t>
            </w:r>
            <w:proofErr w:type="spell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SNP) déli részén</w:t>
            </w: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Egyéb adat:</w:t>
            </w: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Rövid leírás:</w:t>
            </w: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várost a közeli vasérc- és ólomlelőhelyek kitermelésére német területről ide tele telepített bányászok alapították a 13. században. </w:t>
            </w: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</w: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</w:r>
            <w:proofErr w:type="gram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klasszicista stílusú, </w:t>
            </w:r>
            <w:proofErr w:type="spell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jolsvai</w:t>
            </w:r>
            <w:proofErr w:type="spell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evangélikus templom tekintélyes méretű építmény. A Türelmi Rendelet után épült, eredetileg torony nélkül. Alaprajzát tekintve azt az olasz eredetű rendszert képviseli, amely a római katolikus templomok építésekor kialakult gyakorlat következtében jelentkezett az evangélikus egyházban is. Jellegzetessége a hosszirányúság, három szakasz egymásutánja, amelyekből a középső, az úgynevezett négyzet nemcsak magasabb, hanem szélesebb is a másik kettőnél, s így bizonyos fokig a centrális alaprajzú templomok gondolatát idézi. Bejárati része és apszisa porosz boltozatos, a négyzet magas keresztboltozattal van lefedve, belső berendezése késő barokk-rokokó ízlésű, </w:t>
            </w:r>
            <w:proofErr w:type="spell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Reisiger</w:t>
            </w:r>
            <w:proofErr w:type="spell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József helybeli fafaragó mester remeklése. A torony későbbi keletű, de külön érdekessége az úgynevezett átmeneti emelet kiképzés módja: háromszög </w:t>
            </w:r>
            <w:proofErr w:type="spell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idomzat</w:t>
            </w:r>
            <w:proofErr w:type="spell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fejezetes </w:t>
            </w:r>
            <w:proofErr w:type="spell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pilaszterek</w:t>
            </w:r>
            <w:proofErr w:type="spell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által olyan gazdagon tagolt, hogy önálló részként hat. </w:t>
            </w: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</w: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</w:r>
            <w:proofErr w:type="gram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</w:t>
            </w:r>
            <w:proofErr w:type="gram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leírás Erdélyi Géza: </w:t>
            </w:r>
            <w:proofErr w:type="spellStart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Gömör</w:t>
            </w:r>
            <w:proofErr w:type="spellEnd"/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vármegye klasszicista építészete című munkája nyomán készült.</w:t>
            </w: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Adatlapot készítette:</w:t>
            </w: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74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szépmíves</w:t>
            </w:r>
          </w:p>
        </w:tc>
      </w:tr>
      <w:tr w:rsidR="00244A05" w:rsidRPr="00D7418F" w:rsidTr="00244A0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44A05" w:rsidRPr="00D7418F" w:rsidRDefault="00244A05" w:rsidP="0071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678A6" w:rsidRPr="00D7418F" w:rsidRDefault="005678A6" w:rsidP="0071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4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Forrás: http://ww</w:t>
      </w:r>
      <w:r w:rsidR="00D74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w.muemlekem.hu/</w:t>
      </w:r>
    </w:p>
    <w:p w:rsidR="00244A05" w:rsidRPr="00D7418F" w:rsidRDefault="00244A05" w:rsidP="0071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4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244A05" w:rsidRPr="00D7418F" w:rsidRDefault="00244A05" w:rsidP="00710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741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EA372C" w:rsidRPr="00D7418F" w:rsidRDefault="00EA372C" w:rsidP="00710A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72C" w:rsidRPr="00D7418F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72FE"/>
    <w:multiLevelType w:val="multilevel"/>
    <w:tmpl w:val="94B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4A05"/>
    <w:rsid w:val="0007660D"/>
    <w:rsid w:val="00086D1E"/>
    <w:rsid w:val="00231110"/>
    <w:rsid w:val="00244A05"/>
    <w:rsid w:val="002663A3"/>
    <w:rsid w:val="003C7A24"/>
    <w:rsid w:val="005678A6"/>
    <w:rsid w:val="005B0D0D"/>
    <w:rsid w:val="00710AA6"/>
    <w:rsid w:val="00762F43"/>
    <w:rsid w:val="00D7418F"/>
    <w:rsid w:val="00E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paragraph" w:styleId="Cmsor1">
    <w:name w:val="heading 1"/>
    <w:basedOn w:val="Norml"/>
    <w:link w:val="Cmsor1Char"/>
    <w:uiPriority w:val="9"/>
    <w:qFormat/>
    <w:rsid w:val="00244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4A0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44A0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emlekem.hu/hatareset?telepules=Jols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emlekem.hu/hatareset?telepules=Jols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5</cp:revision>
  <dcterms:created xsi:type="dcterms:W3CDTF">2017-10-10T10:40:00Z</dcterms:created>
  <dcterms:modified xsi:type="dcterms:W3CDTF">2018-12-06T09:32:00Z</dcterms:modified>
</cp:coreProperties>
</file>